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2AF" w14:textId="28BAFCEC" w:rsidR="002A6A19" w:rsidRDefault="00A81FC7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762AD8FE" wp14:editId="29AD89A0">
                <wp:simplePos x="0" y="0"/>
                <wp:positionH relativeFrom="margin">
                  <wp:posOffset>0</wp:posOffset>
                </wp:positionH>
                <wp:positionV relativeFrom="paragraph">
                  <wp:posOffset>290195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E825CBA" w14:textId="77777777" w:rsidR="00A81FC7" w:rsidRPr="00046B92" w:rsidRDefault="00A81FC7" w:rsidP="00A81FC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AD8FE" id="Groep 32" o:spid="_x0000_s1026" style="position:absolute;margin-left:0;margin-top:22.85pt;width:122.4pt;height:22.9pt;z-index:251715072;mso-position-horizontal-relative:margin;mso-width-relative:margin;mso-height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E825CBA" w14:textId="77777777" w:rsidR="00A81FC7" w:rsidRPr="00046B92" w:rsidRDefault="00A81FC7" w:rsidP="00A81FC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2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729074D4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24DFB1D9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57C1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45075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4" o:title="time"/>
                  <v:shadow on="t" color="#538135 [2409]" offset="0,4p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24DFB1D9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857C1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30</w:t>
                        </w:r>
                        <w:r w:rsidR="0045075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69597A70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054C8AAF">
                <wp:simplePos x="0" y="0"/>
                <wp:positionH relativeFrom="margin">
                  <wp:posOffset>-635</wp:posOffset>
                </wp:positionH>
                <wp:positionV relativeFrom="paragraph">
                  <wp:posOffset>335280</wp:posOffset>
                </wp:positionV>
                <wp:extent cx="5730240" cy="1645920"/>
                <wp:effectExtent l="0" t="0" r="22860" b="1143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5820B49F" w:rsid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36E844AE" w14:textId="73202DC2" w:rsidR="00ED3D5E" w:rsidRDefault="006B7519" w:rsidP="006B751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Bij heel veel producten kun je kiezen uit </w:t>
                            </w:r>
                            <w:r w:rsidR="001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biologisch</w:t>
                            </w:r>
                            <w:r w:rsidR="001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1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‘gangbaar</w:t>
                            </w:r>
                            <w:r w:rsidR="00BE0F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="001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geproduceerd. Dit geldt ook voor tomaten, komkommers en wortels. </w:t>
                            </w:r>
                          </w:p>
                          <w:p w14:paraId="6E44BEA7" w14:textId="71C0D247" w:rsidR="00BE0FAF" w:rsidRPr="006B7519" w:rsidRDefault="00BE0FAF" w:rsidP="006B751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vraag is of biologische producten ook duurder zijn</w:t>
                            </w:r>
                            <w:r w:rsidR="00BD08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ten opzichte van gangbare producten.</w:t>
                            </w:r>
                          </w:p>
                          <w:p w14:paraId="179D7ADE" w14:textId="391D0878" w:rsidR="00ED3D5E" w:rsidRPr="00ED3D5E" w:rsidRDefault="002D7527" w:rsidP="00FD759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Aan jou is gevraagd om uit te zoeken </w:t>
                            </w:r>
                            <w:r w:rsidR="00FD75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er verschil is in prijs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0D" id="Tekstvak 2" o:spid="_x0000_s1032" type="#_x0000_t202" style="position:absolute;margin-left:-.05pt;margin-top:26.4pt;width:451.2pt;height:12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t9FgIAACc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">
                <v:textbox>
                  <w:txbxContent>
                    <w:p w14:paraId="0911F7F2" w14:textId="5820B49F" w:rsid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36E844AE" w14:textId="73202DC2" w:rsidR="00ED3D5E" w:rsidRDefault="006B7519" w:rsidP="006B7519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Bij heel veel producten kun je kiezen uit </w:t>
                      </w:r>
                      <w:r w:rsidR="001E457F">
                        <w:rPr>
                          <w:rFonts w:ascii="Arial" w:hAnsi="Arial" w:cs="Arial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biologisch</w:t>
                      </w:r>
                      <w:r w:rsidR="001E457F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 w:rsidR="001E457F">
                        <w:rPr>
                          <w:rFonts w:ascii="Arial" w:hAnsi="Arial" w:cs="Arial"/>
                          <w:sz w:val="24"/>
                          <w:szCs w:val="24"/>
                        </w:rPr>
                        <w:t>‘gangbaar</w:t>
                      </w:r>
                      <w:r w:rsidR="00BE0FAF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="001E4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geproduceerd. Dit geldt ook voor tomaten, komkommers en wortels. </w:t>
                      </w:r>
                    </w:p>
                    <w:p w14:paraId="6E44BEA7" w14:textId="71C0D247" w:rsidR="00BE0FAF" w:rsidRPr="006B7519" w:rsidRDefault="00BE0FAF" w:rsidP="006B7519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vraag is of biologische producten ook duurder zijn</w:t>
                      </w:r>
                      <w:r w:rsidR="00BD08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ten opzichte van gangbare producten.</w:t>
                      </w:r>
                    </w:p>
                    <w:p w14:paraId="179D7ADE" w14:textId="391D0878" w:rsidR="00ED3D5E" w:rsidRPr="00ED3D5E" w:rsidRDefault="002D7527" w:rsidP="00FD7593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Aan jou is gevraagd om uit te zoeken </w:t>
                      </w:r>
                      <w:r w:rsidR="00FD7593">
                        <w:rPr>
                          <w:rFonts w:ascii="Arial" w:hAnsi="Arial" w:cs="Arial"/>
                          <w:sz w:val="24"/>
                          <w:szCs w:val="24"/>
                        </w:rPr>
                        <w:t>of er verschil is in prijs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0A88838C" w:rsidR="004951E5" w:rsidRPr="004951E5" w:rsidRDefault="00DE1C3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Laptop</w:t>
            </w:r>
          </w:p>
          <w:p w14:paraId="573CFC30" w14:textId="46B9EF5E" w:rsidR="004951E5" w:rsidRDefault="00ED3D5E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Deze opdracht met de bijlage</w:t>
            </w:r>
          </w:p>
          <w:p w14:paraId="05D4DFB7" w14:textId="2FB62B52" w:rsidR="00040995" w:rsidRDefault="006359E9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website van Albert Heijn.</w:t>
            </w:r>
          </w:p>
          <w:bookmarkStart w:id="0" w:name="AH"/>
          <w:bookmarkEnd w:id="0"/>
          <w:p w14:paraId="35F7BAE7" w14:textId="2DEE8A8A" w:rsidR="006359E9" w:rsidRPr="004951E5" w:rsidRDefault="0014485C" w:rsidP="006359E9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HYPERLINK "https://www.ah.nl/"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312927" w:rsidRPr="0014485C">
              <w:rPr>
                <w:rStyle w:val="Hyperlink"/>
                <w:rFonts w:ascii="Arial" w:hAnsi="Arial" w:cs="Arial"/>
                <w:sz w:val="24"/>
                <w:szCs w:val="24"/>
              </w:rPr>
              <w:t>https://www.ah.nl/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9A398A0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6BE59C" w14:textId="3B2F08BD" w:rsidR="00ED3D5E" w:rsidRPr="003E3D27" w:rsidRDefault="001262B9" w:rsidP="00ED3D5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Vergelijke</w:t>
            </w:r>
            <w:r w:rsidR="004F7BCD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van prijzen </w:t>
            </w:r>
            <w:r w:rsidR="004F7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tussen </w:t>
            </w:r>
            <w:r w:rsidR="00D40FB7">
              <w:rPr>
                <w:rFonts w:ascii="Arial" w:hAnsi="Arial" w:cs="Arial"/>
                <w:color w:val="000000" w:themeColor="text1"/>
                <w:sz w:val="24"/>
                <w:szCs w:val="24"/>
              </w:rPr>
              <w:t>‘</w:t>
            </w:r>
            <w:r w:rsidR="004F7BCD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biologisch</w:t>
            </w:r>
            <w:r w:rsidR="00D40FB7"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  <w:r w:rsidR="004F7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</w:t>
            </w:r>
            <w:r w:rsidR="00D40FB7">
              <w:rPr>
                <w:rFonts w:ascii="Arial" w:hAnsi="Arial" w:cs="Arial"/>
                <w:color w:val="000000" w:themeColor="text1"/>
                <w:sz w:val="24"/>
                <w:szCs w:val="24"/>
              </w:rPr>
              <w:t>‘</w:t>
            </w:r>
            <w:r w:rsidR="004F7BCD">
              <w:rPr>
                <w:rFonts w:ascii="Arial" w:hAnsi="Arial" w:cs="Arial"/>
                <w:color w:val="000000" w:themeColor="text1"/>
                <w:sz w:val="24"/>
                <w:szCs w:val="24"/>
              </w:rPr>
              <w:t>gangbaar</w:t>
            </w:r>
            <w:r w:rsidR="00D40FB7"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  <w:r w:rsidR="004F7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geproduceerde </w:t>
            </w:r>
            <w:r w:rsidR="003E3D27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producten</w:t>
            </w:r>
          </w:p>
          <w:p w14:paraId="1D12DBCC" w14:textId="380C2533" w:rsidR="003E3D27" w:rsidRPr="003E3D27" w:rsidRDefault="003E3D27" w:rsidP="003E3D2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EE6F691" w14:textId="77777777" w:rsidR="003E3D27" w:rsidRDefault="003E3D27" w:rsidP="003E3D27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0391CF6C" w14:textId="200964C7" w:rsidR="00082170" w:rsidRPr="00ED3D5E" w:rsidRDefault="00082170" w:rsidP="00082170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BF9B86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07BE423E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FC09D0" w14:textId="77777777" w:rsidR="00F23D98" w:rsidRDefault="00ED3D5E" w:rsidP="00A81FC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Lees de opdracht</w:t>
            </w:r>
          </w:p>
          <w:p w14:paraId="5B3B9287" w14:textId="299C18E9" w:rsidR="00ED3D5E" w:rsidRPr="00082170" w:rsidRDefault="00ED3D5E" w:rsidP="00CE5C33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>Vul het schema in</w:t>
            </w:r>
            <w:r w:rsidR="00082170" w:rsidRP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(zie bijlage)</w:t>
            </w:r>
          </w:p>
          <w:p w14:paraId="32A75DD5" w14:textId="6AB4B0CE" w:rsidR="00ED3D5E" w:rsidRDefault="00ED3D5E" w:rsidP="0008217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Zoek de informatie op </w:t>
            </w:r>
            <w:r w:rsid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>die je nodig hebt. Gebruik hiervoor internet.</w:t>
            </w:r>
          </w:p>
          <w:p w14:paraId="266E0402" w14:textId="77777777" w:rsidR="00082170" w:rsidRDefault="00082170" w:rsidP="0008217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levert het schema in </w:t>
            </w:r>
          </w:p>
          <w:p w14:paraId="0A1A0B88" w14:textId="1F23407F" w:rsidR="00082170" w:rsidRPr="003440EA" w:rsidRDefault="00082170" w:rsidP="00082170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ED906D0" w14:textId="577C80E8" w:rsidR="004951E5" w:rsidRPr="00B35FE6" w:rsidRDefault="004951E5" w:rsidP="00082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DA1D0B" w14:textId="315776F9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 via de ELO: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B6FB0A" w14:textId="3F8D743E" w:rsidR="00654984" w:rsidRPr="00D7286D" w:rsidRDefault="00082170" w:rsidP="00D7286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ingevulde schema</w:t>
            </w:r>
          </w:p>
          <w:p w14:paraId="645A2C65" w14:textId="02C82C34" w:rsidR="00654984" w:rsidRPr="00F23D98" w:rsidRDefault="00654984" w:rsidP="006549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4191B0" w14:textId="337ACA1B" w:rsidR="00654984" w:rsidRPr="00654984" w:rsidRDefault="00654984" w:rsidP="0065498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F23D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Inleverpunt Groene </w:t>
            </w:r>
            <w:r w:rsidR="00A81F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productie</w:t>
            </w:r>
          </w:p>
          <w:p w14:paraId="7698F174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1907BB" w14:textId="08EF228D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5E9D62" w14:textId="01ACF8A3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CB3F48" w14:textId="77777777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677B6" w14:textId="77777777" w:rsidR="0014485C" w:rsidRDefault="0014485C">
      <w:pPr>
        <w:rPr>
          <w:rFonts w:ascii="Arial" w:eastAsia="Times New Roman" w:hAnsi="Arial" w:cs="Arial"/>
          <w:b/>
          <w:sz w:val="24"/>
          <w:szCs w:val="24"/>
          <w:lang w:val="es-ES_tradnl" w:eastAsia="nl-NL"/>
        </w:rPr>
      </w:pPr>
      <w:r>
        <w:rPr>
          <w:rFonts w:ascii="Arial" w:hAnsi="Arial" w:cs="Arial"/>
          <w:b/>
          <w:lang w:val="es-ES_tradnl"/>
        </w:rPr>
        <w:br w:type="page"/>
      </w:r>
    </w:p>
    <w:p w14:paraId="38754C5A" w14:textId="77777777" w:rsidR="004A74E3" w:rsidRDefault="004A74E3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4A7E5629" w14:textId="77777777" w:rsidR="00200C19" w:rsidRDefault="00200C19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312D760E" w14:textId="77777777" w:rsidR="00200C19" w:rsidRDefault="00200C19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51B15998" w14:textId="6BBC4845" w:rsidR="00082170" w:rsidRPr="00F47D1B" w:rsidRDefault="00082170" w:rsidP="00082170">
      <w:pPr>
        <w:pStyle w:val="VMBOGegevensleerobjec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Opdracht: </w:t>
      </w:r>
      <w:r w:rsidR="004A74E3">
        <w:rPr>
          <w:rFonts w:ascii="Arial" w:hAnsi="Arial" w:cs="Arial"/>
          <w:b/>
          <w:lang w:val="es-ES_tradnl"/>
        </w:rPr>
        <w:t>Prijsonderzoek biologische groenten</w:t>
      </w:r>
    </w:p>
    <w:p w14:paraId="1BC6EF51" w14:textId="77777777" w:rsidR="00082170" w:rsidRPr="00F47D1B" w:rsidRDefault="00082170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5B298A7F" w14:textId="77777777" w:rsidR="00200C19" w:rsidRDefault="00200C19" w:rsidP="00082170">
      <w:pPr>
        <w:pStyle w:val="VMBOGegevensleerobject"/>
        <w:rPr>
          <w:rFonts w:ascii="Arial" w:hAnsi="Arial" w:cs="Arial"/>
          <w:bCs/>
          <w:lang w:val="es-ES_tradnl"/>
        </w:rPr>
      </w:pPr>
    </w:p>
    <w:p w14:paraId="198CC242" w14:textId="3816BBA5" w:rsidR="00F76FE7" w:rsidRPr="00200C19" w:rsidRDefault="00F7427C" w:rsidP="00082170">
      <w:pPr>
        <w:pStyle w:val="VMBOGegevensleerobject"/>
        <w:rPr>
          <w:rFonts w:ascii="Arial" w:hAnsi="Arial" w:cs="Arial"/>
          <w:bCs/>
          <w:lang w:val="es-ES_tradnl"/>
        </w:rPr>
      </w:pPr>
      <w:r w:rsidRPr="00200C19">
        <w:rPr>
          <w:rFonts w:ascii="Arial" w:hAnsi="Arial" w:cs="Arial"/>
          <w:bCs/>
          <w:lang w:val="es-ES_tradnl"/>
        </w:rPr>
        <w:t>Je doet onderzoek naar het prijsverschil tussen biologisch en gangba</w:t>
      </w:r>
      <w:r w:rsidR="00F76FE7" w:rsidRPr="00200C19">
        <w:rPr>
          <w:rFonts w:ascii="Arial" w:hAnsi="Arial" w:cs="Arial"/>
          <w:bCs/>
          <w:lang w:val="es-ES_tradnl"/>
        </w:rPr>
        <w:t>ar geproduceerde groente. Dit doe je voor:</w:t>
      </w:r>
    </w:p>
    <w:p w14:paraId="21E71CFC" w14:textId="77777777" w:rsidR="0096132F" w:rsidRPr="00200C19" w:rsidRDefault="0096132F" w:rsidP="00082170">
      <w:pPr>
        <w:pStyle w:val="VMBOGegevensleerobject"/>
        <w:rPr>
          <w:rFonts w:ascii="Arial" w:hAnsi="Arial" w:cs="Arial"/>
          <w:bCs/>
          <w:lang w:val="es-ES_tradnl"/>
        </w:rPr>
      </w:pPr>
    </w:p>
    <w:p w14:paraId="24F07330" w14:textId="77777777" w:rsidR="0096132F" w:rsidRPr="00200C19" w:rsidRDefault="00F76FE7" w:rsidP="0096132F">
      <w:pPr>
        <w:pStyle w:val="VMBOGegevensleerobject"/>
        <w:numPr>
          <w:ilvl w:val="0"/>
          <w:numId w:val="22"/>
        </w:numPr>
        <w:rPr>
          <w:rFonts w:ascii="Arial" w:hAnsi="Arial" w:cs="Arial"/>
          <w:bCs/>
          <w:lang w:val="es-ES_tradnl"/>
        </w:rPr>
      </w:pPr>
      <w:r w:rsidRPr="00200C19">
        <w:rPr>
          <w:rFonts w:ascii="Arial" w:hAnsi="Arial" w:cs="Arial"/>
          <w:bCs/>
          <w:lang w:val="es-ES_tradnl"/>
        </w:rPr>
        <w:t>Cherrytomaat</w:t>
      </w:r>
    </w:p>
    <w:p w14:paraId="37968AA7" w14:textId="77777777" w:rsidR="0096132F" w:rsidRPr="00200C19" w:rsidRDefault="0096132F" w:rsidP="0096132F">
      <w:pPr>
        <w:pStyle w:val="VMBOGegevensleerobject"/>
        <w:numPr>
          <w:ilvl w:val="0"/>
          <w:numId w:val="22"/>
        </w:numPr>
        <w:rPr>
          <w:rFonts w:ascii="Arial" w:hAnsi="Arial" w:cs="Arial"/>
          <w:bCs/>
          <w:lang w:val="es-ES_tradnl"/>
        </w:rPr>
      </w:pPr>
      <w:r w:rsidRPr="00200C19">
        <w:rPr>
          <w:rFonts w:ascii="Arial" w:hAnsi="Arial" w:cs="Arial"/>
          <w:bCs/>
          <w:lang w:val="es-ES_tradnl"/>
        </w:rPr>
        <w:t>Komkommer</w:t>
      </w:r>
    </w:p>
    <w:p w14:paraId="39D7BAC3" w14:textId="09364A44" w:rsidR="00082170" w:rsidRPr="00200C19" w:rsidRDefault="00FF6A91" w:rsidP="0096132F">
      <w:pPr>
        <w:pStyle w:val="VMBOGegevensleerobject"/>
        <w:numPr>
          <w:ilvl w:val="0"/>
          <w:numId w:val="22"/>
        </w:numPr>
        <w:rPr>
          <w:rFonts w:ascii="Arial" w:hAnsi="Arial" w:cs="Arial"/>
          <w:b/>
          <w:lang w:val="es-ES_tradnl"/>
        </w:rPr>
      </w:pPr>
      <w:r w:rsidRPr="00200C19">
        <w:rPr>
          <w:rFonts w:ascii="Arial" w:hAnsi="Arial" w:cs="Arial"/>
          <w:bCs/>
          <w:lang w:val="es-ES_tradnl"/>
        </w:rPr>
        <w:t>Winterpeen</w:t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  <w:r w:rsidR="00082170" w:rsidRPr="00200C19">
        <w:rPr>
          <w:rFonts w:ascii="Arial" w:hAnsi="Arial" w:cs="Arial"/>
          <w:b/>
          <w:lang w:val="es-ES_tradnl"/>
        </w:rPr>
        <w:tab/>
      </w:r>
    </w:p>
    <w:p w14:paraId="68867EA4" w14:textId="77777777" w:rsidR="00200C19" w:rsidRDefault="00200C19" w:rsidP="00082170">
      <w:pPr>
        <w:pStyle w:val="VMBOGegevensleerobject"/>
        <w:rPr>
          <w:rFonts w:ascii="Arial" w:hAnsi="Arial" w:cs="Arial"/>
          <w:lang w:val="es-ES_tradnl"/>
        </w:rPr>
      </w:pPr>
    </w:p>
    <w:p w14:paraId="2424977E" w14:textId="63B31701" w:rsidR="00082170" w:rsidRPr="00200C19" w:rsidRDefault="0096132F" w:rsidP="00082170">
      <w:pPr>
        <w:pStyle w:val="VMBOGegevensleerobject"/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>Om een g</w:t>
      </w:r>
      <w:r w:rsidR="009B2A79" w:rsidRPr="00200C19">
        <w:rPr>
          <w:rFonts w:ascii="Arial" w:hAnsi="Arial" w:cs="Arial"/>
          <w:lang w:val="es-ES_tradnl"/>
        </w:rPr>
        <w:t>oe</w:t>
      </w:r>
      <w:r w:rsidRPr="00200C19">
        <w:rPr>
          <w:rFonts w:ascii="Arial" w:hAnsi="Arial" w:cs="Arial"/>
          <w:lang w:val="es-ES_tradnl"/>
        </w:rPr>
        <w:t xml:space="preserve">de vergelijking te kunnen maken </w:t>
      </w:r>
      <w:r w:rsidR="009B2A79" w:rsidRPr="00200C19">
        <w:rPr>
          <w:rFonts w:ascii="Arial" w:hAnsi="Arial" w:cs="Arial"/>
          <w:lang w:val="es-ES_tradnl"/>
        </w:rPr>
        <w:t xml:space="preserve">is het belangrijk dat je het zelfde gewicht met elkaar vergelijkt. Niet alle producten </w:t>
      </w:r>
      <w:r w:rsidR="00D41FDB" w:rsidRPr="00200C19">
        <w:rPr>
          <w:rFonts w:ascii="Arial" w:hAnsi="Arial" w:cs="Arial"/>
          <w:lang w:val="es-ES_tradnl"/>
        </w:rPr>
        <w:t xml:space="preserve">zijn namelijk verpakt in het zelfde gewicht. </w:t>
      </w:r>
      <w:r w:rsidR="008A6AF9" w:rsidRPr="00200C19">
        <w:rPr>
          <w:rFonts w:ascii="Arial" w:hAnsi="Arial" w:cs="Arial"/>
          <w:lang w:val="es-ES_tradnl"/>
        </w:rPr>
        <w:t xml:space="preserve">Jij rekent daarom de prijs per 100 gram uit. </w:t>
      </w:r>
      <w:r w:rsidR="007A63C3" w:rsidRPr="00200C19">
        <w:rPr>
          <w:rFonts w:ascii="Arial" w:hAnsi="Arial" w:cs="Arial"/>
          <w:lang w:val="es-ES_tradnl"/>
        </w:rPr>
        <w:t>Op die manier kun je een goede vergelijking maken</w:t>
      </w:r>
      <w:r w:rsidR="00697F60" w:rsidRPr="00200C19">
        <w:rPr>
          <w:rFonts w:ascii="Arial" w:hAnsi="Arial" w:cs="Arial"/>
          <w:lang w:val="es-ES_tradnl"/>
        </w:rPr>
        <w:t xml:space="preserve">. Producten die </w:t>
      </w:r>
      <w:r w:rsidR="00DB4900" w:rsidRPr="00200C19">
        <w:rPr>
          <w:rFonts w:ascii="Arial" w:hAnsi="Arial" w:cs="Arial"/>
          <w:lang w:val="es-ES_tradnl"/>
        </w:rPr>
        <w:t>per stuk</w:t>
      </w:r>
      <w:r w:rsidR="00697F60" w:rsidRPr="00200C19">
        <w:rPr>
          <w:rFonts w:ascii="Arial" w:hAnsi="Arial" w:cs="Arial"/>
          <w:lang w:val="es-ES_tradnl"/>
        </w:rPr>
        <w:t xml:space="preserve"> worden aangeboden </w:t>
      </w:r>
      <w:r w:rsidR="00DB4900" w:rsidRPr="00200C19">
        <w:rPr>
          <w:rFonts w:ascii="Arial" w:hAnsi="Arial" w:cs="Arial"/>
          <w:lang w:val="es-ES_tradnl"/>
        </w:rPr>
        <w:t>hoef je niet om te rekenen.</w:t>
      </w:r>
    </w:p>
    <w:p w14:paraId="11880C42" w14:textId="77777777" w:rsidR="007A63C3" w:rsidRPr="00200C19" w:rsidRDefault="007A63C3" w:rsidP="00082170">
      <w:pPr>
        <w:pStyle w:val="VMBOGegevensleerobject"/>
        <w:rPr>
          <w:rFonts w:ascii="Arial" w:hAnsi="Arial" w:cs="Arial"/>
          <w:lang w:val="es-ES_tradnl"/>
        </w:rPr>
      </w:pPr>
    </w:p>
    <w:p w14:paraId="75CF1648" w14:textId="60335A9C" w:rsidR="007A63C3" w:rsidRPr="00200C19" w:rsidRDefault="00A93357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 xml:space="preserve">Ga naar de site van Albert Heijn. Zie hiervoor de link. </w:t>
      </w:r>
    </w:p>
    <w:p w14:paraId="72155EFB" w14:textId="7D050F09" w:rsidR="00117A9D" w:rsidRPr="00200C19" w:rsidRDefault="00117A9D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>Tik in de zoekbalk ‘Wat heb je nodig</w:t>
      </w:r>
      <w:r w:rsidR="000F4A8C" w:rsidRPr="00200C19">
        <w:rPr>
          <w:rFonts w:ascii="Arial" w:hAnsi="Arial" w:cs="Arial"/>
          <w:lang w:val="es-ES_tradnl"/>
        </w:rPr>
        <w:t>’ het woord ‘Cherrytomaten’</w:t>
      </w:r>
    </w:p>
    <w:p w14:paraId="5AC5924B" w14:textId="0E181D1E" w:rsidR="007E3146" w:rsidRPr="00200C19" w:rsidRDefault="007E3146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 xml:space="preserve">Vergelijk de gangbare en de biologische </w:t>
      </w:r>
      <w:r w:rsidR="00AD4623" w:rsidRPr="00200C19">
        <w:rPr>
          <w:rFonts w:ascii="Arial" w:hAnsi="Arial" w:cs="Arial"/>
          <w:lang w:val="es-ES_tradnl"/>
        </w:rPr>
        <w:t>Cherrytomaten en vul het schema in.</w:t>
      </w:r>
      <w:r w:rsidR="00C93041" w:rsidRPr="00200C19">
        <w:rPr>
          <w:rFonts w:ascii="Arial" w:hAnsi="Arial" w:cs="Arial"/>
          <w:lang w:val="es-ES_tradnl"/>
        </w:rPr>
        <w:t xml:space="preserve"> (zie invulbijlage)</w:t>
      </w:r>
    </w:p>
    <w:p w14:paraId="266911C6" w14:textId="7EAC1D6D" w:rsidR="000F4A8C" w:rsidRPr="00200C19" w:rsidRDefault="00AD4623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>Doe dit ook met de zoekterm ‘</w:t>
      </w:r>
      <w:r w:rsidR="00BF6A80" w:rsidRPr="00200C19">
        <w:rPr>
          <w:rFonts w:ascii="Arial" w:hAnsi="Arial" w:cs="Arial"/>
          <w:lang w:val="es-ES_tradnl"/>
        </w:rPr>
        <w:t>Komkommer’ en ‘Winterpeen’</w:t>
      </w:r>
    </w:p>
    <w:p w14:paraId="7587D80D" w14:textId="1D51E56D" w:rsidR="00BF6A80" w:rsidRPr="00200C19" w:rsidRDefault="00BF6A80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 xml:space="preserve">Trek </w:t>
      </w:r>
      <w:r w:rsidR="00560318" w:rsidRPr="00200C19">
        <w:rPr>
          <w:rFonts w:ascii="Arial" w:hAnsi="Arial" w:cs="Arial"/>
          <w:lang w:val="es-ES_tradnl"/>
        </w:rPr>
        <w:t xml:space="preserve">een conclusie welke </w:t>
      </w:r>
      <w:r w:rsidR="00555ABB" w:rsidRPr="00200C19">
        <w:rPr>
          <w:rFonts w:ascii="Arial" w:hAnsi="Arial" w:cs="Arial"/>
          <w:lang w:val="es-ES_tradnl"/>
        </w:rPr>
        <w:t xml:space="preserve">producten </w:t>
      </w:r>
      <w:r w:rsidR="00560318" w:rsidRPr="00200C19">
        <w:rPr>
          <w:rFonts w:ascii="Arial" w:hAnsi="Arial" w:cs="Arial"/>
          <w:lang w:val="es-ES_tradnl"/>
        </w:rPr>
        <w:t xml:space="preserve">duurder </w:t>
      </w:r>
      <w:r w:rsidR="00555ABB" w:rsidRPr="00200C19">
        <w:rPr>
          <w:rFonts w:ascii="Arial" w:hAnsi="Arial" w:cs="Arial"/>
          <w:lang w:val="es-ES_tradnl"/>
        </w:rPr>
        <w:t>zijn</w:t>
      </w:r>
      <w:r w:rsidR="00560318" w:rsidRPr="00200C19">
        <w:rPr>
          <w:rFonts w:ascii="Arial" w:hAnsi="Arial" w:cs="Arial"/>
          <w:lang w:val="es-ES_tradnl"/>
        </w:rPr>
        <w:t>.</w:t>
      </w:r>
    </w:p>
    <w:p w14:paraId="1EC2095D" w14:textId="6EFB9A2F" w:rsidR="00555ABB" w:rsidRPr="00200C19" w:rsidRDefault="00EE64B7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>Leg uit hoe dat komt.</w:t>
      </w:r>
    </w:p>
    <w:p w14:paraId="35C5087D" w14:textId="445A804C" w:rsidR="00EE64B7" w:rsidRPr="00200C19" w:rsidRDefault="00EE64B7" w:rsidP="007A63C3">
      <w:pPr>
        <w:pStyle w:val="VMBOGegevensleerobject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200C19">
        <w:rPr>
          <w:rFonts w:ascii="Arial" w:hAnsi="Arial" w:cs="Arial"/>
          <w:lang w:val="es-ES_tradnl"/>
        </w:rPr>
        <w:t xml:space="preserve">Schrijf op </w:t>
      </w:r>
      <w:r w:rsidR="00FF5D5D" w:rsidRPr="00200C19">
        <w:rPr>
          <w:rFonts w:ascii="Arial" w:hAnsi="Arial" w:cs="Arial"/>
          <w:lang w:val="es-ES_tradnl"/>
        </w:rPr>
        <w:t>welke keuze jij later denkt te maken en leg uit.</w:t>
      </w:r>
    </w:p>
    <w:p w14:paraId="7E3DEDA1" w14:textId="28D247C7" w:rsidR="00C93041" w:rsidRDefault="00C93041">
      <w:pPr>
        <w:rPr>
          <w:rFonts w:ascii="Arial" w:eastAsia="Times New Roman" w:hAnsi="Arial" w:cs="Arial"/>
          <w:lang w:val="es-ES_tradnl" w:eastAsia="nl-NL"/>
        </w:rPr>
      </w:pPr>
      <w:r>
        <w:rPr>
          <w:rFonts w:ascii="Arial" w:hAnsi="Arial" w:cs="Arial"/>
          <w:lang w:val="es-ES_tradnl"/>
        </w:rPr>
        <w:br w:type="page"/>
      </w:r>
    </w:p>
    <w:p w14:paraId="261874BC" w14:textId="77777777" w:rsidR="00C93041" w:rsidRDefault="00C93041" w:rsidP="004A7500">
      <w:pPr>
        <w:pStyle w:val="VMBOGegevensleerobject"/>
        <w:rPr>
          <w:rFonts w:ascii="Arial" w:hAnsi="Arial" w:cs="Arial"/>
          <w:sz w:val="22"/>
          <w:szCs w:val="22"/>
          <w:lang w:val="es-ES_tradnl"/>
        </w:rPr>
      </w:pPr>
    </w:p>
    <w:p w14:paraId="08249DBD" w14:textId="77777777" w:rsidR="004A7500" w:rsidRDefault="004A7500" w:rsidP="004A7500">
      <w:pPr>
        <w:pStyle w:val="VMBOGegevensleerobject"/>
        <w:rPr>
          <w:rFonts w:ascii="Arial" w:hAnsi="Arial" w:cs="Arial"/>
          <w:sz w:val="22"/>
          <w:szCs w:val="22"/>
          <w:lang w:val="es-ES_tradnl"/>
        </w:rPr>
      </w:pPr>
    </w:p>
    <w:p w14:paraId="23124683" w14:textId="30CEA5D8" w:rsidR="004A7500" w:rsidRDefault="004A7500" w:rsidP="004A7500">
      <w:pPr>
        <w:pStyle w:val="VMBOGegevensleerobject"/>
        <w:rPr>
          <w:rFonts w:ascii="Arial" w:hAnsi="Arial" w:cs="Arial"/>
          <w:b/>
          <w:bCs/>
          <w:lang w:val="es-ES_tradnl"/>
        </w:rPr>
      </w:pPr>
      <w:r w:rsidRPr="006F5A4B">
        <w:rPr>
          <w:rFonts w:ascii="Arial" w:hAnsi="Arial" w:cs="Arial"/>
          <w:b/>
          <w:bCs/>
          <w:lang w:val="es-ES_tradnl"/>
        </w:rPr>
        <w:t>Bijlage</w:t>
      </w:r>
      <w:r w:rsidR="006F5A4B">
        <w:rPr>
          <w:rFonts w:ascii="Arial" w:hAnsi="Arial" w:cs="Arial"/>
          <w:b/>
          <w:bCs/>
          <w:lang w:val="es-ES_tradnl"/>
        </w:rPr>
        <w:t>:</w:t>
      </w:r>
      <w:r w:rsidRPr="006F5A4B">
        <w:rPr>
          <w:rFonts w:ascii="Arial" w:hAnsi="Arial" w:cs="Arial"/>
          <w:b/>
          <w:bCs/>
          <w:lang w:val="es-ES_tradnl"/>
        </w:rPr>
        <w:t xml:space="preserve"> </w:t>
      </w:r>
      <w:r w:rsidR="006F5A4B">
        <w:rPr>
          <w:rFonts w:ascii="Arial" w:hAnsi="Arial" w:cs="Arial"/>
          <w:b/>
          <w:bCs/>
          <w:lang w:val="es-ES_tradnl"/>
        </w:rPr>
        <w:t>V</w:t>
      </w:r>
      <w:r w:rsidRPr="006F5A4B">
        <w:rPr>
          <w:rFonts w:ascii="Arial" w:hAnsi="Arial" w:cs="Arial"/>
          <w:b/>
          <w:bCs/>
          <w:lang w:val="es-ES_tradnl"/>
        </w:rPr>
        <w:t>ergelijking biologisch</w:t>
      </w:r>
      <w:r w:rsidR="001D5FA1" w:rsidRPr="006F5A4B">
        <w:rPr>
          <w:rFonts w:ascii="Arial" w:hAnsi="Arial" w:cs="Arial"/>
          <w:b/>
          <w:bCs/>
          <w:lang w:val="es-ES_tradnl"/>
        </w:rPr>
        <w:t xml:space="preserve"> / gangbaar</w:t>
      </w:r>
    </w:p>
    <w:p w14:paraId="0A670C5B" w14:textId="77777777" w:rsidR="00E63D1E" w:rsidRPr="006F5A4B" w:rsidRDefault="00E63D1E" w:rsidP="004A7500">
      <w:pPr>
        <w:pStyle w:val="VMBOGegevensleerobject"/>
        <w:rPr>
          <w:rFonts w:ascii="Arial" w:hAnsi="Arial" w:cs="Arial"/>
          <w:b/>
          <w:bCs/>
          <w:lang w:val="es-ES_tradnl"/>
        </w:rPr>
      </w:pPr>
    </w:p>
    <w:p w14:paraId="1090C0BE" w14:textId="77777777" w:rsidR="001D5FA1" w:rsidRDefault="001D5FA1" w:rsidP="004A7500">
      <w:pPr>
        <w:pStyle w:val="VMBOGegevensleerobject"/>
        <w:rPr>
          <w:rFonts w:ascii="Arial" w:hAnsi="Arial" w:cs="Arial"/>
          <w:sz w:val="22"/>
          <w:szCs w:val="22"/>
          <w:lang w:val="es-ES_tradnl"/>
        </w:rPr>
      </w:pPr>
    </w:p>
    <w:p w14:paraId="22964015" w14:textId="77777777" w:rsidR="004A7500" w:rsidRPr="00F47D1B" w:rsidRDefault="004A7500" w:rsidP="004A7500">
      <w:pPr>
        <w:pStyle w:val="VMBOGegevensleerobject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elraster"/>
        <w:tblW w:w="92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985"/>
        <w:gridCol w:w="1985"/>
      </w:tblGrid>
      <w:tr w:rsidR="00082170" w:rsidRPr="009F5B2F" w14:paraId="122E328F" w14:textId="53E3BEE1" w:rsidTr="00B733DE">
        <w:trPr>
          <w:trHeight w:val="170"/>
        </w:trPr>
        <w:tc>
          <w:tcPr>
            <w:tcW w:w="1555" w:type="dxa"/>
            <w:shd w:val="clear" w:color="auto" w:fill="D9D9D9" w:themeFill="background1" w:themeFillShade="D9"/>
          </w:tcPr>
          <w:p w14:paraId="2AD48FA5" w14:textId="67DAD481" w:rsidR="00082170" w:rsidRPr="00B733DE" w:rsidRDefault="00614436" w:rsidP="00002DFC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/>
                <w:bCs/>
                <w:lang w:eastAsia="nl-NL"/>
              </w:rPr>
              <w:t>Product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79782BC" w14:textId="5CC2C2E4" w:rsidR="00082170" w:rsidRPr="00B733DE" w:rsidRDefault="001B7093" w:rsidP="00002D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/>
                <w:bCs/>
                <w:lang w:eastAsia="nl-NL"/>
              </w:rPr>
              <w:t>Productiewijze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7F3F50" w14:textId="5CDCD177" w:rsidR="00082170" w:rsidRPr="00B733DE" w:rsidRDefault="00106528" w:rsidP="00002D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/>
                <w:bCs/>
                <w:lang w:eastAsia="nl-NL"/>
              </w:rPr>
              <w:t>Prijs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ACB1D0" w14:textId="4B134A60" w:rsidR="00082170" w:rsidRPr="00B733DE" w:rsidRDefault="00106528" w:rsidP="00082170">
            <w:pPr>
              <w:spacing w:line="276" w:lineRule="auto"/>
              <w:ind w:right="-104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/>
                <w:bCs/>
                <w:lang w:eastAsia="nl-NL"/>
              </w:rPr>
              <w:t>Gewicht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31EB001" w14:textId="300AC15A" w:rsidR="00082170" w:rsidRPr="00B733DE" w:rsidRDefault="00106528" w:rsidP="004132B1">
            <w:pPr>
              <w:spacing w:line="276" w:lineRule="auto"/>
              <w:ind w:right="-104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/>
                <w:bCs/>
                <w:lang w:eastAsia="nl-NL"/>
              </w:rPr>
              <w:t>Prijs per 100 gr</w:t>
            </w:r>
            <w:r w:rsidR="009F5B2F" w:rsidRPr="00B733DE">
              <w:rPr>
                <w:rFonts w:ascii="Arial" w:eastAsia="Times New Roman" w:hAnsi="Arial" w:cs="Arial"/>
                <w:b/>
                <w:bCs/>
                <w:lang w:eastAsia="nl-NL"/>
              </w:rPr>
              <w:t>am of per stuk</w:t>
            </w:r>
          </w:p>
        </w:tc>
      </w:tr>
      <w:tr w:rsidR="00082170" w:rsidRPr="00F47D1B" w14:paraId="2DFECF20" w14:textId="2B52F047" w:rsidTr="006F5A4B">
        <w:trPr>
          <w:trHeight w:val="170"/>
        </w:trPr>
        <w:tc>
          <w:tcPr>
            <w:tcW w:w="1555" w:type="dxa"/>
          </w:tcPr>
          <w:p w14:paraId="1156620E" w14:textId="3D8CE909" w:rsidR="00082170" w:rsidRPr="00B733DE" w:rsidRDefault="00614436" w:rsidP="00002DFC">
            <w:pPr>
              <w:spacing w:line="276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Cherrytomaat</w:t>
            </w:r>
          </w:p>
        </w:tc>
        <w:tc>
          <w:tcPr>
            <w:tcW w:w="1842" w:type="dxa"/>
          </w:tcPr>
          <w:p w14:paraId="39FC7F37" w14:textId="196E1025" w:rsidR="00082170" w:rsidRPr="00B733DE" w:rsidRDefault="001B7093" w:rsidP="004132B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Biologisch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A92970" w14:textId="48DB7BED" w:rsidR="00082170" w:rsidRPr="00B733DE" w:rsidRDefault="00082170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2A779F7" w14:textId="6102F0C4" w:rsidR="00082170" w:rsidRPr="00B733DE" w:rsidRDefault="00082170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27D8AC6F" w14:textId="79C04ACF" w:rsidR="00082170" w:rsidRPr="00B733DE" w:rsidRDefault="00082170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  <w:tr w:rsidR="00082170" w:rsidRPr="00F47D1B" w14:paraId="43C41879" w14:textId="3E5BF398" w:rsidTr="006F5A4B">
        <w:trPr>
          <w:trHeight w:val="170"/>
        </w:trPr>
        <w:tc>
          <w:tcPr>
            <w:tcW w:w="1555" w:type="dxa"/>
          </w:tcPr>
          <w:p w14:paraId="235CC2A9" w14:textId="2FDCAB1D" w:rsidR="00082170" w:rsidRPr="00B733DE" w:rsidRDefault="00614436" w:rsidP="00002DFC">
            <w:pPr>
              <w:spacing w:line="276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Cherrytomaat</w:t>
            </w:r>
          </w:p>
        </w:tc>
        <w:tc>
          <w:tcPr>
            <w:tcW w:w="1842" w:type="dxa"/>
          </w:tcPr>
          <w:p w14:paraId="38A4A489" w14:textId="6F171E0E" w:rsidR="00082170" w:rsidRPr="00B733DE" w:rsidRDefault="001B7093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Gangbaar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F48FF20" w14:textId="77777777" w:rsidR="00082170" w:rsidRPr="00B733DE" w:rsidRDefault="00082170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E7042EB" w14:textId="5B94DD63" w:rsidR="00082170" w:rsidRPr="00B733DE" w:rsidRDefault="00082170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89CDCD1" w14:textId="77777777" w:rsidR="00082170" w:rsidRPr="00B733DE" w:rsidRDefault="00082170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  <w:tr w:rsidR="007B6665" w:rsidRPr="00F47D1B" w14:paraId="07E82A53" w14:textId="002F7D7B" w:rsidTr="006F5A4B">
        <w:trPr>
          <w:trHeight w:val="170"/>
        </w:trPr>
        <w:tc>
          <w:tcPr>
            <w:tcW w:w="1555" w:type="dxa"/>
          </w:tcPr>
          <w:p w14:paraId="75C145BF" w14:textId="6BC788A2" w:rsidR="007B6665" w:rsidRPr="00B733DE" w:rsidRDefault="007B6665" w:rsidP="007B6665">
            <w:pPr>
              <w:spacing w:line="276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Komkommer</w:t>
            </w:r>
          </w:p>
        </w:tc>
        <w:tc>
          <w:tcPr>
            <w:tcW w:w="1842" w:type="dxa"/>
          </w:tcPr>
          <w:p w14:paraId="129DA281" w14:textId="74E2DC52" w:rsidR="007B6665" w:rsidRPr="00B733DE" w:rsidRDefault="007B6665" w:rsidP="00B733D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Biologisch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46FFAEA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16F9CADC" w14:textId="75334160" w:rsidR="007B6665" w:rsidRPr="00B733DE" w:rsidRDefault="00B733DE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nvt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8ED9A98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  <w:tr w:rsidR="007B6665" w:rsidRPr="00F47D1B" w14:paraId="458D9FA1" w14:textId="77777777" w:rsidTr="006F5A4B">
        <w:trPr>
          <w:trHeight w:val="170"/>
        </w:trPr>
        <w:tc>
          <w:tcPr>
            <w:tcW w:w="1555" w:type="dxa"/>
          </w:tcPr>
          <w:p w14:paraId="48C078A6" w14:textId="6591D0B6" w:rsidR="007B6665" w:rsidRPr="00B733DE" w:rsidRDefault="007B6665" w:rsidP="007B6665">
            <w:pPr>
              <w:spacing w:line="276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Komkommer</w:t>
            </w:r>
          </w:p>
        </w:tc>
        <w:tc>
          <w:tcPr>
            <w:tcW w:w="1842" w:type="dxa"/>
          </w:tcPr>
          <w:p w14:paraId="1AE1572B" w14:textId="3E2B2A27" w:rsidR="007B6665" w:rsidRPr="00B733DE" w:rsidRDefault="007B6665" w:rsidP="00B733D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Gangbaar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1D9BE73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296C139A" w14:textId="1A3A0A3D" w:rsidR="007B6665" w:rsidRPr="00B733DE" w:rsidRDefault="00B733DE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nvt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238BBE9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  <w:tr w:rsidR="007B6665" w:rsidRPr="00F47D1B" w14:paraId="32D29036" w14:textId="0E509AEE" w:rsidTr="006F5A4B">
        <w:trPr>
          <w:trHeight w:val="170"/>
        </w:trPr>
        <w:tc>
          <w:tcPr>
            <w:tcW w:w="1555" w:type="dxa"/>
          </w:tcPr>
          <w:p w14:paraId="70AC61CE" w14:textId="26156FDC" w:rsidR="007B6665" w:rsidRPr="00B733DE" w:rsidRDefault="007B6665" w:rsidP="007B6665">
            <w:pPr>
              <w:spacing w:line="276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Winterpeen</w:t>
            </w:r>
          </w:p>
        </w:tc>
        <w:tc>
          <w:tcPr>
            <w:tcW w:w="1842" w:type="dxa"/>
          </w:tcPr>
          <w:p w14:paraId="203109C2" w14:textId="6BDF03AB" w:rsidR="007B6665" w:rsidRPr="00B733DE" w:rsidRDefault="007B6665" w:rsidP="00B733D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Biologisch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4501CF0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072E546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55458EE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  <w:tr w:rsidR="007B6665" w:rsidRPr="00F47D1B" w14:paraId="24947CF8" w14:textId="4FE46C57" w:rsidTr="006F5A4B">
        <w:trPr>
          <w:trHeight w:val="170"/>
        </w:trPr>
        <w:tc>
          <w:tcPr>
            <w:tcW w:w="1555" w:type="dxa"/>
          </w:tcPr>
          <w:p w14:paraId="52F34307" w14:textId="4D0C10CA" w:rsidR="007B6665" w:rsidRPr="00B733DE" w:rsidRDefault="007B6665" w:rsidP="007B6665">
            <w:pPr>
              <w:spacing w:line="276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Winterpeen</w:t>
            </w:r>
          </w:p>
        </w:tc>
        <w:tc>
          <w:tcPr>
            <w:tcW w:w="1842" w:type="dxa"/>
          </w:tcPr>
          <w:p w14:paraId="595F5475" w14:textId="659CA3C4" w:rsidR="007B6665" w:rsidRPr="00B733DE" w:rsidRDefault="007B6665" w:rsidP="00B733D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B733DE">
              <w:rPr>
                <w:rFonts w:ascii="Arial" w:eastAsia="Times New Roman" w:hAnsi="Arial" w:cs="Arial"/>
                <w:bCs/>
                <w:lang w:eastAsia="nl-NL"/>
              </w:rPr>
              <w:t>Gangbaar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9380271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4C27F25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091D2332" w14:textId="77777777" w:rsidR="007B6665" w:rsidRPr="00B733DE" w:rsidRDefault="007B6665" w:rsidP="007B666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</w:tbl>
    <w:p w14:paraId="278D774E" w14:textId="4FBB8BC7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45E419" w14:textId="1B2EED6B" w:rsidR="0066625F" w:rsidRDefault="003D6C73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Is er een prijsverschil? Leg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C73" w14:paraId="277A906C" w14:textId="77777777" w:rsidTr="003D6C73">
        <w:tc>
          <w:tcPr>
            <w:tcW w:w="9062" w:type="dxa"/>
            <w:shd w:val="clear" w:color="auto" w:fill="DEEAF6" w:themeFill="accent1" w:themeFillTint="33"/>
          </w:tcPr>
          <w:p w14:paraId="308BD8C8" w14:textId="77777777" w:rsidR="003D6C73" w:rsidRDefault="003D6C7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6D45631" w14:textId="77777777" w:rsidR="00E63D1E" w:rsidRDefault="00E63D1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5910507" w14:textId="00083B37" w:rsidR="00E63D1E" w:rsidRDefault="00E63D1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8B0C418" w14:textId="77777777" w:rsidR="003D6C73" w:rsidRDefault="003D6C73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E45B8B" w14:textId="2E311990" w:rsidR="006F5A4B" w:rsidRDefault="006F5A4B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Welke keuze</w:t>
      </w:r>
      <w:r w:rsidR="00257A0B">
        <w:rPr>
          <w:rFonts w:ascii="Arial" w:hAnsi="Arial" w:cs="Arial"/>
          <w:bCs/>
          <w:color w:val="000000" w:themeColor="text1"/>
          <w:sz w:val="24"/>
          <w:szCs w:val="24"/>
        </w:rPr>
        <w:t xml:space="preserve"> maak jij voor later</w:t>
      </w:r>
      <w:r w:rsidR="006E178F">
        <w:rPr>
          <w:rFonts w:ascii="Arial" w:hAnsi="Arial" w:cs="Arial"/>
          <w:bCs/>
          <w:color w:val="000000" w:themeColor="text1"/>
          <w:sz w:val="24"/>
          <w:szCs w:val="24"/>
        </w:rPr>
        <w:t xml:space="preserve"> bij het kopen van voeding</w:t>
      </w:r>
      <w:r w:rsidR="00257A0B">
        <w:rPr>
          <w:rFonts w:ascii="Arial" w:hAnsi="Arial" w:cs="Arial"/>
          <w:bCs/>
          <w:color w:val="000000" w:themeColor="text1"/>
          <w:sz w:val="24"/>
          <w:szCs w:val="24"/>
        </w:rPr>
        <w:t xml:space="preserve">? </w:t>
      </w:r>
      <w:r w:rsidR="006E178F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257A0B">
        <w:rPr>
          <w:rFonts w:ascii="Arial" w:hAnsi="Arial" w:cs="Arial"/>
          <w:bCs/>
          <w:color w:val="000000" w:themeColor="text1"/>
          <w:sz w:val="24"/>
          <w:szCs w:val="24"/>
        </w:rPr>
        <w:t>iol</w:t>
      </w:r>
      <w:r w:rsidR="006E178F">
        <w:rPr>
          <w:rFonts w:ascii="Arial" w:hAnsi="Arial" w:cs="Arial"/>
          <w:bCs/>
          <w:color w:val="000000" w:themeColor="text1"/>
          <w:sz w:val="24"/>
          <w:szCs w:val="24"/>
        </w:rPr>
        <w:t>ogisch</w:t>
      </w:r>
      <w:r w:rsidR="00AF3DCD">
        <w:rPr>
          <w:rFonts w:ascii="Arial" w:hAnsi="Arial" w:cs="Arial"/>
          <w:bCs/>
          <w:color w:val="000000" w:themeColor="text1"/>
          <w:sz w:val="24"/>
          <w:szCs w:val="24"/>
        </w:rPr>
        <w:t xml:space="preserve"> of gangbare producten. Leg duidelijk uit waarom.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DCD" w14:paraId="7565A119" w14:textId="77777777" w:rsidTr="00AF3DCD">
        <w:tc>
          <w:tcPr>
            <w:tcW w:w="9062" w:type="dxa"/>
            <w:shd w:val="clear" w:color="auto" w:fill="DEEAF6" w:themeFill="accent1" w:themeFillTint="33"/>
          </w:tcPr>
          <w:p w14:paraId="57D5E78D" w14:textId="77777777" w:rsidR="00AF3DCD" w:rsidRDefault="00AF3DC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0C17BF9" w14:textId="77777777" w:rsidR="00AF3DCD" w:rsidRDefault="00AF3DC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94E8C36" w14:textId="4420FE1D" w:rsidR="00AF3DCD" w:rsidRDefault="00AF3DC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4F5ED8" w14:textId="77777777" w:rsidR="00AF3DCD" w:rsidRDefault="00AF3DC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F6CBAA" w14:textId="72958B34" w:rsidR="00E63D1E" w:rsidRDefault="00D912D9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Biologische producten kun je herkennen aan een keurmerk. </w:t>
      </w:r>
      <w:r w:rsidR="00873F1D">
        <w:rPr>
          <w:rFonts w:ascii="Arial" w:hAnsi="Arial" w:cs="Arial"/>
          <w:bCs/>
          <w:color w:val="000000" w:themeColor="text1"/>
          <w:sz w:val="24"/>
          <w:szCs w:val="24"/>
        </w:rPr>
        <w:t xml:space="preserve">Dat keurmerk geeft aan dat het product biologisch is gekweekt en dat betekent dat er ook op wordt gecontroleerd. </w:t>
      </w:r>
    </w:p>
    <w:p w14:paraId="49D8A718" w14:textId="5B850582" w:rsidR="000A6320" w:rsidRDefault="000A6320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Zoek een keurmerk op van biologisch gepro</w:t>
      </w:r>
      <w:r w:rsidR="00200C19">
        <w:rPr>
          <w:rFonts w:ascii="Arial" w:hAnsi="Arial" w:cs="Arial"/>
          <w:bCs/>
          <w:color w:val="000000" w:themeColor="text1"/>
          <w:sz w:val="24"/>
          <w:szCs w:val="24"/>
        </w:rPr>
        <w:t>duceerde groenten en fruit en plak die hier.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3"/>
      </w:tblGrid>
      <w:tr w:rsidR="00200C19" w14:paraId="644D1818" w14:textId="77777777" w:rsidTr="00200C19">
        <w:trPr>
          <w:trHeight w:val="321"/>
        </w:trPr>
        <w:tc>
          <w:tcPr>
            <w:tcW w:w="2913" w:type="dxa"/>
          </w:tcPr>
          <w:p w14:paraId="42B91A11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1A9C9B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3F80FE1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78A6EFC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B6E9CF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945FF0D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D1AFAD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BD6D4F9" w14:textId="77777777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34C61B4" w14:textId="3E8628C5" w:rsidR="00200C19" w:rsidRDefault="00200C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EE2B5B" w14:textId="14A52938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2B0D88" w14:textId="383C229B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Lever de opdracht in</w:t>
      </w:r>
    </w:p>
    <w:p w14:paraId="7608635B" w14:textId="77777777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2D7527" w:rsidSect="00513B8D">
      <w:headerReference w:type="default" r:id="rId15"/>
      <w:footerReference w:type="defaul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4EA4" w14:textId="77777777" w:rsidR="001F1DC6" w:rsidRDefault="001F1DC6" w:rsidP="0036770B">
      <w:pPr>
        <w:spacing w:after="0" w:line="240" w:lineRule="auto"/>
      </w:pPr>
      <w:r>
        <w:separator/>
      </w:r>
    </w:p>
  </w:endnote>
  <w:endnote w:type="continuationSeparator" w:id="0">
    <w:p w14:paraId="0589D096" w14:textId="77777777" w:rsidR="001F1DC6" w:rsidRDefault="001F1DC6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482DD37B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2F78" w:rsidRPr="006F2F78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125C9403" w14:textId="482DD37B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2F78" w:rsidRPr="006F2F78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F042" w14:textId="77777777" w:rsidR="001F1DC6" w:rsidRDefault="001F1DC6" w:rsidP="0036770B">
      <w:pPr>
        <w:spacing w:after="0" w:line="240" w:lineRule="auto"/>
      </w:pPr>
      <w:r>
        <w:separator/>
      </w:r>
    </w:p>
  </w:footnote>
  <w:footnote w:type="continuationSeparator" w:id="0">
    <w:p w14:paraId="69D73275" w14:textId="77777777" w:rsidR="001F1DC6" w:rsidRDefault="001F1DC6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FCE" w14:textId="6758E272" w:rsidR="001C46D2" w:rsidRDefault="0040295B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3F737FE1">
              <wp:simplePos x="0" y="0"/>
              <wp:positionH relativeFrom="column">
                <wp:posOffset>2384425</wp:posOffset>
              </wp:positionH>
              <wp:positionV relativeFrom="paragraph">
                <wp:posOffset>-129540</wp:posOffset>
              </wp:positionV>
              <wp:extent cx="1211580" cy="511810"/>
              <wp:effectExtent l="0" t="0" r="2667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1580" cy="511810"/>
                        <a:chOff x="0" y="0"/>
                        <a:chExt cx="1211580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8" y="0"/>
                          <a:ext cx="37661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40A6C454" w:rsidR="001C46D2" w:rsidRPr="0040295B" w:rsidRDefault="0040295B" w:rsidP="0040295B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3" style="position:absolute;margin-left:187.75pt;margin-top:-10.2pt;width:95.4pt;height:40.3pt;z-index:251665408;mso-width-relative:margin" coordsize="12115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49;width:3766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40A6C454" w:rsidR="001C46D2" w:rsidRPr="0040295B" w:rsidRDefault="0040295B" w:rsidP="0040295B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BB KB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6D1A926A" w:rsidR="001C46D2" w:rsidRPr="00CA4557" w:rsidRDefault="0040295B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</w:t>
                          </w:r>
                          <w:r w:rsidR="00186C2E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</w:t>
                          </w:r>
                          <w:r w:rsidR="00A81FC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6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AiwIAAOg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" fillcolor="#375623 [1609]" strokecolor="#375623 [1609]" strokeweight="1pt">
              <v:textbox>
                <w:txbxContent>
                  <w:p w14:paraId="4573995B" w14:textId="6D1A926A" w:rsidR="001C46D2" w:rsidRPr="00CA4557" w:rsidRDefault="0040295B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</w:t>
                    </w:r>
                    <w:r w:rsidR="00186C2E"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</w:t>
                    </w:r>
                    <w:r w:rsidR="00A81FC7"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57F4231A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3BE27583" w:rsidR="001C46D2" w:rsidRPr="0036770B" w:rsidRDefault="00CE2653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Prijs</w:t>
                          </w:r>
                          <w:r w:rsidR="0040295B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onderzoek</w:t>
                          </w: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 </w:t>
                          </w:r>
                          <w:r w:rsidR="0040295B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biologisch </w:t>
                          </w:r>
                          <w:r w:rsidR="00186C2E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groente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CsW8n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662B560A" w14:textId="3BE27583" w:rsidR="001C46D2" w:rsidRPr="0036770B" w:rsidRDefault="00CE2653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Prijs</w:t>
                    </w:r>
                    <w:r w:rsidR="0040295B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onderzoek</w:t>
                    </w: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 </w:t>
                    </w:r>
                    <w:r w:rsidR="0040295B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biologisch </w:t>
                    </w:r>
                    <w:r w:rsidR="00186C2E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groente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95B"/>
    <w:multiLevelType w:val="hybridMultilevel"/>
    <w:tmpl w:val="30BAA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67EC"/>
    <w:multiLevelType w:val="hybridMultilevel"/>
    <w:tmpl w:val="4A88D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721E"/>
    <w:multiLevelType w:val="hybridMultilevel"/>
    <w:tmpl w:val="93A24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011D"/>
    <w:multiLevelType w:val="hybridMultilevel"/>
    <w:tmpl w:val="AFEA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1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3"/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2"/>
  </w:num>
  <w:num w:numId="18">
    <w:abstractNumId w:val="14"/>
  </w:num>
  <w:num w:numId="19">
    <w:abstractNumId w:val="11"/>
  </w:num>
  <w:num w:numId="20">
    <w:abstractNumId w:val="19"/>
  </w:num>
  <w:num w:numId="21">
    <w:abstractNumId w:val="6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5"/>
    <w:rsid w:val="00013413"/>
    <w:rsid w:val="00015F16"/>
    <w:rsid w:val="00016E7E"/>
    <w:rsid w:val="00040995"/>
    <w:rsid w:val="00046B92"/>
    <w:rsid w:val="00057A7F"/>
    <w:rsid w:val="0006038A"/>
    <w:rsid w:val="00082170"/>
    <w:rsid w:val="000A6320"/>
    <w:rsid w:val="000B7F62"/>
    <w:rsid w:val="000F4A8C"/>
    <w:rsid w:val="001024E0"/>
    <w:rsid w:val="00106528"/>
    <w:rsid w:val="001158B0"/>
    <w:rsid w:val="00117A9D"/>
    <w:rsid w:val="001262B9"/>
    <w:rsid w:val="00132FEB"/>
    <w:rsid w:val="00140CF8"/>
    <w:rsid w:val="00144840"/>
    <w:rsid w:val="0014485C"/>
    <w:rsid w:val="0014528F"/>
    <w:rsid w:val="001572C9"/>
    <w:rsid w:val="00170EF1"/>
    <w:rsid w:val="00186C2E"/>
    <w:rsid w:val="001B09A2"/>
    <w:rsid w:val="001B32F4"/>
    <w:rsid w:val="001B543F"/>
    <w:rsid w:val="001B7093"/>
    <w:rsid w:val="001B7CAB"/>
    <w:rsid w:val="001C46D2"/>
    <w:rsid w:val="001D052F"/>
    <w:rsid w:val="001D5FA1"/>
    <w:rsid w:val="001E457F"/>
    <w:rsid w:val="001F1DC6"/>
    <w:rsid w:val="00200C19"/>
    <w:rsid w:val="00226DB2"/>
    <w:rsid w:val="00257A0B"/>
    <w:rsid w:val="00257BD0"/>
    <w:rsid w:val="002A4260"/>
    <w:rsid w:val="002A6A19"/>
    <w:rsid w:val="002D0B8C"/>
    <w:rsid w:val="002D7527"/>
    <w:rsid w:val="002D795E"/>
    <w:rsid w:val="00312927"/>
    <w:rsid w:val="00323CF5"/>
    <w:rsid w:val="003440EA"/>
    <w:rsid w:val="0036280F"/>
    <w:rsid w:val="0036308F"/>
    <w:rsid w:val="0036770B"/>
    <w:rsid w:val="00392B1C"/>
    <w:rsid w:val="0039343C"/>
    <w:rsid w:val="00393541"/>
    <w:rsid w:val="003967C7"/>
    <w:rsid w:val="003B334E"/>
    <w:rsid w:val="003D6C73"/>
    <w:rsid w:val="003E00CE"/>
    <w:rsid w:val="003E3D27"/>
    <w:rsid w:val="003E69D6"/>
    <w:rsid w:val="003F7F53"/>
    <w:rsid w:val="0040295B"/>
    <w:rsid w:val="00402C3A"/>
    <w:rsid w:val="004132B1"/>
    <w:rsid w:val="0043324B"/>
    <w:rsid w:val="00435985"/>
    <w:rsid w:val="0045075B"/>
    <w:rsid w:val="00490595"/>
    <w:rsid w:val="004951E5"/>
    <w:rsid w:val="004A74E3"/>
    <w:rsid w:val="004A7500"/>
    <w:rsid w:val="004B05D9"/>
    <w:rsid w:val="004C014A"/>
    <w:rsid w:val="004F7BCD"/>
    <w:rsid w:val="00513B8D"/>
    <w:rsid w:val="005143A4"/>
    <w:rsid w:val="005558DF"/>
    <w:rsid w:val="00555ABB"/>
    <w:rsid w:val="00560318"/>
    <w:rsid w:val="005967CD"/>
    <w:rsid w:val="005B0CFD"/>
    <w:rsid w:val="005B247C"/>
    <w:rsid w:val="005C4571"/>
    <w:rsid w:val="00614436"/>
    <w:rsid w:val="0062496D"/>
    <w:rsid w:val="006359E9"/>
    <w:rsid w:val="00654984"/>
    <w:rsid w:val="0066625F"/>
    <w:rsid w:val="00674E3A"/>
    <w:rsid w:val="00697F60"/>
    <w:rsid w:val="006B0583"/>
    <w:rsid w:val="006B0D57"/>
    <w:rsid w:val="006B2DE4"/>
    <w:rsid w:val="006B7333"/>
    <w:rsid w:val="006B7519"/>
    <w:rsid w:val="006C23F3"/>
    <w:rsid w:val="006E178F"/>
    <w:rsid w:val="006F1BFB"/>
    <w:rsid w:val="006F2F78"/>
    <w:rsid w:val="006F5A4B"/>
    <w:rsid w:val="007A5059"/>
    <w:rsid w:val="007A63C3"/>
    <w:rsid w:val="007B6665"/>
    <w:rsid w:val="007D491C"/>
    <w:rsid w:val="007E3146"/>
    <w:rsid w:val="00803466"/>
    <w:rsid w:val="00814684"/>
    <w:rsid w:val="00857C15"/>
    <w:rsid w:val="00865A39"/>
    <w:rsid w:val="00865EAE"/>
    <w:rsid w:val="00870BCE"/>
    <w:rsid w:val="00873F1D"/>
    <w:rsid w:val="00884574"/>
    <w:rsid w:val="0089493B"/>
    <w:rsid w:val="008A6AF9"/>
    <w:rsid w:val="008A780B"/>
    <w:rsid w:val="008B29C5"/>
    <w:rsid w:val="008B2A4C"/>
    <w:rsid w:val="008C4B72"/>
    <w:rsid w:val="008F7D2E"/>
    <w:rsid w:val="00900211"/>
    <w:rsid w:val="0096132F"/>
    <w:rsid w:val="009613AB"/>
    <w:rsid w:val="00975F9A"/>
    <w:rsid w:val="00983E9B"/>
    <w:rsid w:val="00983EFB"/>
    <w:rsid w:val="0099299A"/>
    <w:rsid w:val="0099610C"/>
    <w:rsid w:val="009A3006"/>
    <w:rsid w:val="009B2A79"/>
    <w:rsid w:val="009B3FED"/>
    <w:rsid w:val="009C37B2"/>
    <w:rsid w:val="009C58A5"/>
    <w:rsid w:val="009F2AFA"/>
    <w:rsid w:val="009F5B2F"/>
    <w:rsid w:val="00A34302"/>
    <w:rsid w:val="00A4443B"/>
    <w:rsid w:val="00A67315"/>
    <w:rsid w:val="00A7260E"/>
    <w:rsid w:val="00A81FC7"/>
    <w:rsid w:val="00A93357"/>
    <w:rsid w:val="00AA7DE1"/>
    <w:rsid w:val="00AD4623"/>
    <w:rsid w:val="00AD4E85"/>
    <w:rsid w:val="00AE30FF"/>
    <w:rsid w:val="00AF3DCD"/>
    <w:rsid w:val="00B11AE2"/>
    <w:rsid w:val="00B321C1"/>
    <w:rsid w:val="00B35FE6"/>
    <w:rsid w:val="00B46BA7"/>
    <w:rsid w:val="00B733DE"/>
    <w:rsid w:val="00BB7EE1"/>
    <w:rsid w:val="00BD0877"/>
    <w:rsid w:val="00BD4284"/>
    <w:rsid w:val="00BE0FAF"/>
    <w:rsid w:val="00BE7E10"/>
    <w:rsid w:val="00BF35DD"/>
    <w:rsid w:val="00BF6527"/>
    <w:rsid w:val="00BF6A80"/>
    <w:rsid w:val="00C24A0A"/>
    <w:rsid w:val="00C71521"/>
    <w:rsid w:val="00C93041"/>
    <w:rsid w:val="00CA4557"/>
    <w:rsid w:val="00CB6BA7"/>
    <w:rsid w:val="00CC6DAA"/>
    <w:rsid w:val="00CE2653"/>
    <w:rsid w:val="00CF3465"/>
    <w:rsid w:val="00D40FB7"/>
    <w:rsid w:val="00D41FDB"/>
    <w:rsid w:val="00D4491C"/>
    <w:rsid w:val="00D62A1B"/>
    <w:rsid w:val="00D7286D"/>
    <w:rsid w:val="00D912D9"/>
    <w:rsid w:val="00DA3E5B"/>
    <w:rsid w:val="00DB4900"/>
    <w:rsid w:val="00DC15C6"/>
    <w:rsid w:val="00DD12BB"/>
    <w:rsid w:val="00DE1C33"/>
    <w:rsid w:val="00E322E8"/>
    <w:rsid w:val="00E332CE"/>
    <w:rsid w:val="00E41D60"/>
    <w:rsid w:val="00E63D1E"/>
    <w:rsid w:val="00ED3D5E"/>
    <w:rsid w:val="00ED54BE"/>
    <w:rsid w:val="00EE5400"/>
    <w:rsid w:val="00EE64B7"/>
    <w:rsid w:val="00F01678"/>
    <w:rsid w:val="00F23D98"/>
    <w:rsid w:val="00F407FC"/>
    <w:rsid w:val="00F60822"/>
    <w:rsid w:val="00F7427C"/>
    <w:rsid w:val="00F76FE7"/>
    <w:rsid w:val="00FA01A8"/>
    <w:rsid w:val="00FA2496"/>
    <w:rsid w:val="00FD7593"/>
    <w:rsid w:val="00FE6819"/>
    <w:rsid w:val="00FF5D5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5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VMBOGegevensleerobject">
    <w:name w:val="VMBO Gegevens leerobject"/>
    <w:basedOn w:val="Standaard"/>
    <w:rsid w:val="0008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customXml/itemProps2.xml><?xml version="1.0" encoding="utf-8"?>
<ds:datastoreItem xmlns:ds="http://schemas.openxmlformats.org/officeDocument/2006/customXml" ds:itemID="{89180495-F381-47A8-81A0-8A98D5D7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022DA-C9E7-4E9B-BD4A-2B3DBBA1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53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Antho;a.meuleman@terra.nl</dc:creator>
  <cp:keywords/>
  <dc:description/>
  <cp:lastModifiedBy>Anthonie Meuleman</cp:lastModifiedBy>
  <cp:revision>65</cp:revision>
  <cp:lastPrinted>2020-09-30T09:08:00Z</cp:lastPrinted>
  <dcterms:created xsi:type="dcterms:W3CDTF">2022-01-20T20:12:00Z</dcterms:created>
  <dcterms:modified xsi:type="dcterms:W3CDTF">2022-01-21T00:17:00Z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